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390775" cy="1247775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RICHTLIJNEN AAN DE IMKERS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Corona virus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Versie 22 maart 2021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De regel is dat verplaatsingen in het kader van volgende activiteiten als essentieel zijn te beschouwen voor waar het professionele landbouwactiviteiten betreft </w:t>
      </w:r>
      <w:r>
        <w:rPr>
          <w:rStyle w:val="Eop"/>
          <w:rFonts w:cs="Calibri" w:ascii="Calibri" w:hAnsi="Calibri"/>
          <w:sz w:val="22"/>
          <w:szCs w:val="22"/>
          <w:lang w:val="nl-NL"/>
        </w:rPr>
        <w:t>: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>- dieren verzorgen &amp; landbouw toelevering.</w:t>
      </w:r>
    </w:p>
    <w:p>
      <w:pPr>
        <w:pStyle w:val="Paragraph"/>
        <w:spacing w:lineRule="auto" w:line="240" w:beforeAutospacing="0" w:before="0" w:afterAutospacing="0" w:after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/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b/>
          <w:b/>
          <w:bCs/>
          <w:color w:val="C00000"/>
        </w:rPr>
      </w:pPr>
      <w:r>
        <w:rPr>
          <w:rStyle w:val="Normaltextrun"/>
          <w:rFonts w:cs="Calibri" w:ascii="Calibri" w:hAnsi="Calibri"/>
          <w:b/>
          <w:bCs/>
          <w:color w:val="C00000"/>
        </w:rPr>
        <w:t xml:space="preserve">Belangrijk voor de imkerij : een imker wordt met professioneel gelijkgesteld wanneer hij </w:t>
      </w:r>
      <w:r>
        <w:rPr>
          <w:rStyle w:val="Normaltextrun"/>
          <w:rFonts w:cs="Calibri" w:ascii="Calibri" w:hAnsi="Calibri"/>
          <w:b/>
          <w:bCs/>
          <w:color w:val="C00000"/>
          <w:u w:val="single"/>
        </w:rPr>
        <w:t>een bewijs van FAVV-registratie kan voorleggen</w:t>
      </w:r>
      <w:r>
        <w:rPr>
          <w:rStyle w:val="Normaltextrun"/>
          <w:rFonts w:cs="Calibri" w:ascii="Calibri" w:hAnsi="Calibri"/>
          <w:b/>
          <w:bCs/>
          <w:color w:val="C00000"/>
        </w:rPr>
        <w:t>.</w:t>
      </w:r>
    </w:p>
    <w:p>
      <w:pPr>
        <w:pStyle w:val="Paragraph"/>
        <w:spacing w:lineRule="auto" w:line="480" w:beforeAutospacing="0" w:before="0" w:afterAutospacing="0" w:after="0"/>
        <w:jc w:val="left"/>
        <w:textAlignment w:val="baseline"/>
        <w:rPr>
          <w:rStyle w:val="Eop"/>
          <w:rFonts w:ascii="Calibri" w:hAnsi="Calibri" w:cs="Calibri"/>
          <w:sz w:val="22"/>
          <w:szCs w:val="22"/>
          <w:lang w:val="nl-NL" w:eastAsia="nl-BE"/>
        </w:rPr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Voor de verplaatsingen door imkers gelden volgende richtlijnen:</w:t>
      </w:r>
    </w:p>
    <w:p>
      <w:pPr>
        <w:pStyle w:val="Normal"/>
        <w:rPr/>
      </w:pPr>
      <w:r>
        <w:rPr>
          <w:b/>
          <w:bCs/>
        </w:rPr>
        <w:t>De overheid geeft de imkers de toelating om verplaatsingen te maken bij onderstaand doel: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Imkers met bijenstanden buitenshuis mogen deze bezoeken mits: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1134" w:right="0" w:hanging="340"/>
        <w:contextualSpacing/>
        <w:jc w:val="left"/>
        <w:rPr/>
      </w:pPr>
      <w:r>
        <w:rPr/>
        <w:t>U zelf geen ziekteverschijnselen vertoont.  In dergelijk geval is thuis blijven altijd verplicht !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1134" w:right="0" w:hanging="340"/>
        <w:contextualSpacing/>
        <w:jc w:val="left"/>
        <w:rPr/>
      </w:pPr>
      <w:r>
        <w:rPr>
          <w:b/>
          <w:bCs/>
        </w:rPr>
        <w:t>Gelieve kopij van uw FAVV registratie in de wagen te leggen en voor te leggen bij controle.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2222" w:right="0" w:hanging="0"/>
        <w:contextualSpacing/>
        <w:jc w:val="left"/>
        <w:rPr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17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Transport van bijen ten behoeve van bestuiving naar de dracht (fruitgaard, koolzaad..) is toegelaten mits: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9" w:before="0" w:after="160"/>
        <w:ind w:left="1134" w:right="0" w:hanging="340"/>
        <w:contextualSpacing/>
        <w:jc w:val="left"/>
        <w:rPr/>
      </w:pPr>
      <w:r>
        <w:rPr/>
        <w:t>U zelf geen ziekteverschijnselen vertoont.  In dergelijk geval is thuis blijven altijd verplicht !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9" w:before="0" w:after="0"/>
        <w:ind w:left="1134" w:right="0" w:hanging="340"/>
        <w:contextualSpacing/>
        <w:jc w:val="left"/>
        <w:textAlignment w:val="baseline"/>
        <w:rPr/>
      </w:pPr>
      <w:r>
        <w:rPr>
          <w:b/>
          <w:bCs/>
        </w:rPr>
        <w:t>Gelieve een kopij van het bestuivingsovereenkomst met de landbouwer of fruitteler bij te</w:t>
      </w:r>
      <w:r>
        <w:rPr>
          <w:b/>
          <w:bCs/>
          <w:lang w:eastAsia="nl-BE"/>
        </w:rPr>
        <w:t xml:space="preserve"> hebben alsook kopij van uw FAVV registratie.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0"/>
        <w:ind w:left="2570" w:right="0" w:hanging="0"/>
        <w:contextualSpacing/>
        <w:jc w:val="left"/>
        <w:textAlignment w:val="baseline"/>
        <w:rPr>
          <w:b/>
          <w:b/>
          <w:bCs/>
          <w:lang w:eastAsia="nl-BE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Reizen naar het buitenland mogen mits: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9"/>
        <w:ind w:left="1134" w:right="0" w:hanging="340"/>
        <w:jc w:val="left"/>
        <w:rPr/>
      </w:pPr>
      <w:r>
        <w:rPr/>
        <w:t>U zelf geen ziekteverschijnselen vertoont.  In dergelijk geval is thuis blijven altijd verplicht !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59"/>
        <w:ind w:left="1134" w:right="0" w:hanging="340"/>
        <w:jc w:val="left"/>
        <w:rPr/>
      </w:pPr>
      <w:r>
        <w:rPr>
          <w:b/>
          <w:bCs/>
        </w:rPr>
        <w:t>Gelieve kopij van uw FAVV registratie in de wagen te leggen en voor te leggen bij controle.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0"/>
        <w:ind w:left="1134" w:right="0" w:hanging="340"/>
        <w:contextualSpacing/>
        <w:jc w:val="left"/>
        <w:rPr/>
      </w:pPr>
      <w:r>
        <w:rPr>
          <w:b/>
          <w:bCs/>
        </w:rPr>
        <w:t>De bijenvolkeren moeten vergezeld gaan van een veterinair certificaat. Dergelijk certificaat moet opgesteld worden voor elk transport vanuit België naar een andere EU-lidstaat.</w:t>
      </w:r>
    </w:p>
    <w:p>
      <w:pPr>
        <w:pStyle w:val="NormalWeb"/>
        <w:spacing w:beforeAutospacing="0" w:before="0" w:after="280"/>
        <w:ind w:left="708" w:hanging="0"/>
        <w:rPr/>
      </w:pPr>
      <w:r>
        <w:rPr/>
      </w:r>
    </w:p>
    <w:p>
      <w:pPr>
        <w:pStyle w:val="NormalWeb"/>
        <w:spacing w:beforeAutospacing="0" w:before="0" w:after="280"/>
        <w:ind w:left="708" w:hanging="0"/>
        <w:rPr/>
      </w:pPr>
      <w:r>
        <w:rPr/>
      </w:r>
    </w:p>
    <w:p>
      <w:pPr>
        <w:pStyle w:val="NormalWeb"/>
        <w:spacing w:beforeAutospacing="0" w:before="0" w:after="280"/>
        <w:ind w:left="708" w:hanging="0"/>
        <w:rPr/>
      </w:pPr>
      <w:r>
        <w:rPr/>
        <w:t xml:space="preserve">De aanvraag van een veterinair certificaat kan gebeuren via de </w:t>
      </w:r>
      <w:hyperlink r:id="rId3">
        <w:r>
          <w:rPr>
            <w:rStyle w:val="Internetkoppeling"/>
          </w:rPr>
          <w:t>Lokale Controle-eenheden</w:t>
        </w:r>
      </w:hyperlink>
      <w:r>
        <w:rPr/>
        <w:t xml:space="preserve">. Wanneer de </w:t>
      </w:r>
      <w:hyperlink r:id="rId4">
        <w:r>
          <w:rPr>
            <w:rStyle w:val="Internetkoppeling"/>
          </w:rPr>
          <w:t>certificeringaanvraag</w:t>
        </w:r>
      </w:hyperlink>
      <w:r>
        <w:rPr/>
        <w:t xml:space="preserve"> voor 12 uur werd ontvangen, zal een officiële dierenarts de volgende dag ter plaatse komen om het certificaat op te stellen. </w:t>
      </w:r>
    </w:p>
    <w:p>
      <w:pPr>
        <w:pStyle w:val="NormalWeb"/>
        <w:spacing w:before="280" w:afterAutospacing="0" w:after="0"/>
        <w:ind w:firstLine="708"/>
        <w:rPr/>
      </w:pPr>
      <w:r>
        <w:rPr/>
        <w:t>Voor de afgifte van dit certificaat moet een vergoeding worden betaald</w:t>
      </w:r>
    </w:p>
    <w:p>
      <w:pPr>
        <w:pStyle w:val="ListParagraph"/>
        <w:numPr>
          <w:ilvl w:val="0"/>
          <w:numId w:val="3"/>
        </w:numPr>
        <w:rPr/>
      </w:pPr>
      <w:hyperlink r:id="rId5">
        <w:r>
          <w:rPr>
            <w:rStyle w:val="Internetkoppeling"/>
            <w:i/>
            <w:iCs/>
          </w:rPr>
          <w:t>http://www.afsca.be/professionelen/financiering/retributies/</w:t>
        </w:r>
      </w:hyperlink>
      <w:r>
        <w:rPr/>
        <w:t xml:space="preserve"> “</w:t>
      </w:r>
    </w:p>
    <w:p>
      <w:pPr>
        <w:pStyle w:val="ListParagraph"/>
        <w:numPr>
          <w:ilvl w:val="0"/>
          <w:numId w:val="0"/>
        </w:numPr>
        <w:ind w:left="2496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Reizen naar de bevruchtingseilanden :</w:t>
      </w:r>
    </w:p>
    <w:p>
      <w:pPr>
        <w:pStyle w:val="Paragraph"/>
        <w:spacing w:beforeAutospacing="0" w:before="0" w:afterAutospacing="0" w:after="0"/>
        <w:ind w:left="708" w:hanging="0"/>
        <w:textAlignment w:val="baseline"/>
        <w:rPr/>
      </w:pPr>
      <w:r>
        <w:rPr>
          <w:rStyle w:val="Normaltextrun"/>
          <w:rFonts w:cs="Calibri" w:ascii="Calibri" w:hAnsi="Calibri"/>
          <w:sz w:val="22"/>
          <w:szCs w:val="22"/>
        </w:rPr>
        <w:t xml:space="preserve">De jaarlijkse bevruchting van bijenkoninginnen op de bevruchtingseilanden gaat normaal door half juni. Het </w:t>
      </w:r>
      <w:r>
        <w:rPr>
          <w:rStyle w:val="Normaltextrun"/>
          <w:rFonts w:cs="Calibri" w:ascii="Calibri" w:hAnsi="Calibri"/>
          <w:b/>
          <w:bCs/>
          <w:sz w:val="22"/>
          <w:szCs w:val="22"/>
        </w:rPr>
        <w:t>gecoördineerd</w:t>
      </w:r>
      <w:r>
        <w:rPr>
          <w:rStyle w:val="Normaltextrun"/>
          <w:rFonts w:cs="Calibri" w:ascii="Calibri" w:hAnsi="Calibri"/>
          <w:sz w:val="22"/>
          <w:szCs w:val="22"/>
        </w:rPr>
        <w:t xml:space="preserve"> transport van de koninginnen naar de bevruchtingseilanden is toegelaten mits:</w:t>
      </w:r>
    </w:p>
    <w:p>
      <w:pPr>
        <w:pStyle w:val="Paragraph"/>
        <w:spacing w:beforeAutospacing="0" w:before="0" w:afterAutospacing="0" w:after="0"/>
        <w:ind w:left="720" w:hanging="0"/>
        <w:textAlignment w:val="baseline"/>
        <w:rPr/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/>
        <w:ind w:left="1134" w:right="0" w:hanging="340"/>
        <w:jc w:val="left"/>
        <w:rPr/>
      </w:pPr>
      <w:r>
        <w:rPr/>
        <w:t>U zelf geen ziekteverschijnselen vertoont.  In dergelijk geval is thuis blijven altijd verplicht !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/>
        <w:ind w:left="1134" w:right="0" w:hanging="340"/>
        <w:jc w:val="left"/>
        <w:rPr/>
      </w:pPr>
      <w:r>
        <w:rPr>
          <w:b/>
          <w:bCs/>
        </w:rPr>
        <w:t>Gelieve kopij van uw FAVV registratie in de wagen te leggen en voor te leggen bij controle.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0"/>
        <w:ind w:left="1134" w:right="0" w:hanging="340"/>
        <w:contextualSpacing/>
        <w:jc w:val="left"/>
        <w:rPr/>
      </w:pPr>
      <w:r>
        <w:rPr>
          <w:b/>
          <w:bCs/>
        </w:rPr>
        <w:t xml:space="preserve">De bijenvolkeren moeten vergezeld gaan van een veterinair certificaat. Dergelijk certificaat moet opgesteld worden voor elk transport vanuit België naar een andere EU-lidstaat.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0"/>
        <w:ind w:left="1874" w:hanging="0"/>
        <w:contextualSpacing/>
        <w:jc w:val="left"/>
        <w:rPr>
          <w:b/>
          <w:b/>
          <w:bCs/>
        </w:rPr>
      </w:pPr>
      <w:r>
        <w:rPr/>
      </w:r>
    </w:p>
    <w:p>
      <w:pPr>
        <w:pStyle w:val="Normal"/>
        <w:rPr>
          <w:color w:val="1F497D"/>
          <w:lang w:val="nl-NL"/>
        </w:rPr>
      </w:pPr>
      <w:r>
        <w:rPr/>
      </w:r>
    </w:p>
    <w:p>
      <w:pPr>
        <w:pStyle w:val="Normal"/>
        <w:rPr>
          <w:color w:val="1F497D"/>
          <w:lang w:val="nl-NL"/>
        </w:rPr>
      </w:pPr>
      <w:r>
        <w:rPr/>
      </w:r>
    </w:p>
    <w:p>
      <w:pPr>
        <w:pStyle w:val="Normal"/>
        <w:textAlignment w:val="baseline"/>
        <w:rPr>
          <w:b/>
          <w:b/>
          <w:bCs/>
          <w:color w:val="C00000"/>
          <w:lang w:eastAsia="nl-BE"/>
        </w:rPr>
      </w:pPr>
      <w:r>
        <w:rPr>
          <w:b/>
          <w:bCs/>
          <w:color w:val="C00000"/>
          <w:lang w:eastAsia="nl-BE"/>
        </w:rPr>
        <w:t>VERGEET NIET BIJ VERPLAATSINGEN VAN BIJENKASTEN IEDERE KAST TE IDENTIFICEREN !</w:t>
      </w:r>
    </w:p>
    <w:p>
      <w:pPr>
        <w:pStyle w:val="Normal"/>
        <w:jc w:val="center"/>
        <w:textAlignment w:val="baseline"/>
        <w:rPr>
          <w:b/>
          <w:b/>
          <w:bCs/>
          <w:color w:val="C00000"/>
          <w:lang w:eastAsia="nl-BE"/>
        </w:rPr>
      </w:pPr>
      <w:r>
        <w:rPr>
          <w:b/>
          <w:bCs/>
          <w:color w:val="C00000"/>
          <w:lang w:eastAsia="nl-BE"/>
        </w:rPr>
        <w:t>(naam en adres)</w:t>
      </w:r>
    </w:p>
    <w:p>
      <w:pPr>
        <w:pStyle w:val="Normal"/>
        <w:textAlignment w:val="baseline"/>
        <w:rPr>
          <w:b/>
          <w:b/>
          <w:bCs/>
          <w:color w:val="C00000"/>
          <w:lang w:eastAsia="nl-BE"/>
        </w:rPr>
      </w:pPr>
      <w:r>
        <w:rPr>
          <w:b/>
          <w:bCs/>
          <w:color w:val="C00000"/>
          <w:lang w:eastAsia="nl-BE"/>
        </w:rPr>
      </w:r>
    </w:p>
    <w:p>
      <w:pPr>
        <w:pStyle w:val="Normal"/>
        <w:textAlignment w:val="baseline"/>
        <w:rPr>
          <w:b/>
          <w:b/>
          <w:bCs/>
          <w:color w:val="C00000"/>
          <w:lang w:eastAsia="nl-BE"/>
        </w:rPr>
      </w:pPr>
      <w:r>
        <w:rPr>
          <w:b/>
          <w:bCs/>
          <w:color w:val="C00000"/>
          <w:lang w:eastAsia="nl-BE"/>
        </w:rPr>
      </w:r>
    </w:p>
    <w:p>
      <w:pPr>
        <w:pStyle w:val="Normal"/>
        <w:textAlignment w:val="baseline"/>
        <w:rPr>
          <w:b/>
          <w:b/>
          <w:bCs/>
          <w:color w:val="FF0000"/>
          <w:lang w:eastAsia="nl-BE"/>
        </w:rPr>
      </w:pPr>
      <w:r>
        <w:rPr>
          <w:b/>
          <w:bCs/>
          <w:color w:val="C00000"/>
          <w:lang w:eastAsia="nl-BE"/>
        </w:rPr>
        <w:t>Bij alle verplaatsingen is en blijft het essentieel om minimum 1,5 m afstand te houden van anderen! Per voertuig dus één persoon voorzien aub.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>De Voorzitter.</w:t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57"/>
      <w:rPr>
        <w:b/>
        <w:b/>
        <w:bCs/>
      </w:rPr>
    </w:pPr>
    <w:r>
      <w:rPr>
        <w:b/>
        <w:bCs/>
      </w:rPr>
      <w:t>Vlaams Bijeninstituut VZW</w:t>
    </w:r>
  </w:p>
  <w:p>
    <w:pPr>
      <w:pStyle w:val="Normal"/>
      <w:spacing w:before="0" w:after="57"/>
      <w:rPr/>
    </w:pPr>
    <w:r>
      <w:rPr/>
      <w:t>Maatschappelijk adres: De Wip 5, 2560 Nijlen</w:t>
    </w:r>
  </w:p>
  <w:p>
    <w:pPr>
      <w:pStyle w:val="Normal"/>
      <w:spacing w:before="0" w:after="57"/>
      <w:rPr/>
    </w:pPr>
    <w:hyperlink r:id="rId1">
      <w:r>
        <w:rPr>
          <w:rStyle w:val="Internetkoppeling"/>
        </w:rPr>
        <w:t>info@vbi.vlaanderen</w:t>
      </w:r>
    </w:hyperlink>
    <w:r>
      <w:rPr/>
      <w:t xml:space="preserve">            </w:t>
    </w:r>
    <w:hyperlink r:id="rId2">
      <w:r>
        <w:rPr>
          <w:rStyle w:val="Internetkoppeling"/>
        </w:rPr>
        <w:t>https://vlaamsbijeninstituut.be/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/>
    </w:lvl>
    <w:lvl w:ilvl="1">
      <w:start w:val="1"/>
      <w:numFmt w:val="decimal"/>
      <w:lvlText w:val="%2."/>
      <w:lvlJc w:val="left"/>
      <w:pPr>
        <w:tabs>
          <w:tab w:val="num" w:pos="1514"/>
        </w:tabs>
        <w:ind w:left="1514" w:hanging="360"/>
      </w:pPr>
      <w:rPr/>
    </w:lvl>
    <w:lvl w:ilvl="2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  <w:rPr/>
    </w:lvl>
    <w:lvl w:ilvl="3">
      <w:start w:val="1"/>
      <w:numFmt w:val="decimal"/>
      <w:lvlText w:val="%4."/>
      <w:lvlJc w:val="left"/>
      <w:pPr>
        <w:tabs>
          <w:tab w:val="num" w:pos="2234"/>
        </w:tabs>
        <w:ind w:left="2234" w:hanging="360"/>
      </w:pPr>
      <w:rPr/>
    </w:lvl>
    <w:lvl w:ilvl="4">
      <w:start w:val="1"/>
      <w:numFmt w:val="decimal"/>
      <w:lvlText w:val="%5."/>
      <w:lvlJc w:val="left"/>
      <w:pPr>
        <w:tabs>
          <w:tab w:val="num" w:pos="2594"/>
        </w:tabs>
        <w:ind w:left="2594" w:hanging="360"/>
      </w:pPr>
      <w:rPr/>
    </w:lvl>
    <w:lvl w:ilvl="5">
      <w:start w:val="1"/>
      <w:numFmt w:val="decimal"/>
      <w:lvlText w:val="%6."/>
      <w:lvlJc w:val="left"/>
      <w:pPr>
        <w:tabs>
          <w:tab w:val="num" w:pos="2954"/>
        </w:tabs>
        <w:ind w:left="2954" w:hanging="360"/>
      </w:pPr>
      <w:rPr/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/>
    </w:lvl>
    <w:lvl w:ilvl="7">
      <w:start w:val="1"/>
      <w:numFmt w:val="decimal"/>
      <w:lvlText w:val="%8."/>
      <w:lvlJc w:val="left"/>
      <w:pPr>
        <w:tabs>
          <w:tab w:val="num" w:pos="3674"/>
        </w:tabs>
        <w:ind w:left="3674" w:hanging="360"/>
      </w:pPr>
      <w:rPr/>
    </w:lvl>
    <w:lvl w:ilvl="8">
      <w:start w:val="1"/>
      <w:numFmt w:val="decimal"/>
      <w:lvlText w:val="%9."/>
      <w:lvlJc w:val="left"/>
      <w:pPr>
        <w:tabs>
          <w:tab w:val="num" w:pos="4034"/>
        </w:tabs>
        <w:ind w:left="4034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be5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5355"/>
    <w:rPr>
      <w:color w:val="605E5C"/>
      <w:shd w:fill="E1DFDD" w:val="clear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c5288c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c5288c"/>
    <w:rPr/>
  </w:style>
  <w:style w:type="character" w:styleId="Normaltextrun" w:customStyle="1">
    <w:name w:val="normaltextrun"/>
    <w:basedOn w:val="DefaultParagraphFont"/>
    <w:qFormat/>
    <w:rsid w:val="00414b40"/>
    <w:rPr/>
  </w:style>
  <w:style w:type="character" w:styleId="Eop" w:customStyle="1">
    <w:name w:val="eop"/>
    <w:basedOn w:val="DefaultParagraphFont"/>
    <w:qFormat/>
    <w:rsid w:val="00414b40"/>
    <w:rPr/>
  </w:style>
  <w:style w:type="character" w:styleId="Spellingerror" w:customStyle="1">
    <w:name w:val="spellingerror"/>
    <w:basedOn w:val="DefaultParagraphFont"/>
    <w:qFormat/>
    <w:rsid w:val="00414b40"/>
    <w:rPr/>
  </w:style>
  <w:style w:type="character" w:styleId="Geaccentueerd">
    <w:name w:val="Geaccentueerd"/>
    <w:basedOn w:val="DefaultParagraphFont"/>
    <w:uiPriority w:val="20"/>
    <w:qFormat/>
    <w:rsid w:val="003e7cc0"/>
    <w:rPr>
      <w:i/>
      <w:iCs/>
    </w:rPr>
  </w:style>
  <w:style w:type="character" w:styleId="Nummeringssymbolen">
    <w:name w:val="Nummeringssymbolen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6693"/>
    <w:pPr>
      <w:spacing w:before="0" w:after="160"/>
      <w:ind w:left="720" w:hanging="0"/>
      <w:contextualSpacing/>
    </w:pPr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c528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c528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uiPriority w:val="99"/>
    <w:qFormat/>
    <w:rsid w:val="00414b40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nl-BE"/>
    </w:rPr>
  </w:style>
  <w:style w:type="paragraph" w:styleId="NormalWeb">
    <w:name w:val="Normal (Web)"/>
    <w:basedOn w:val="Normal"/>
    <w:uiPriority w:val="99"/>
    <w:unhideWhenUsed/>
    <w:qFormat/>
    <w:rsid w:val="003e7cc0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nl-B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ur01.safelinks.protection.outlook.com/?url=https%3A%2F%2Fwww.favv-afsca.be%2Fpce%2F&amp;data=04|01|Jean-Luc.Lamont@lv.vlaanderen.be|13fb75ef9447457eea5a08d8e93fd806|8ba0947e3b4044eaa2432c2f5a2d5f92|0|0|637515809376470689|Unknown|TWFpbGZsb3d8eyJWIjoiMC4wLjAwMDAiLCJQIjoiV2luMzIiLCJBTiI6Ik1haWwiLCJXVCI6Mn0%3D|1000&amp;sdata=ld1rYvAIS19XAA6IMEaGy0yhyM9gkJiMeujf8n9Z%2FTY%3D&amp;reserved=0" TargetMode="External"/><Relationship Id="rId4" Type="http://schemas.openxmlformats.org/officeDocument/2006/relationships/hyperlink" Target="https://eur01.safelinks.protection.outlook.com/?url=https%3A%2F%2Fwww.favv-afsca.be%2Fdierlijkeproductie%2Fdieren%2Ftraces%2F_documents%2F2014_12_08_aanvraagformulier_LA_NL.pdf&amp;data=04|01|Jean-Luc.Lamont@lv.vlaanderen.be|13fb75ef9447457eea5a08d8e93fd806|8ba0947e3b4044eaa2432c2f5a2d5f92|0|0|637515809376480647|Unknown|TWFpbGZsb3d8eyJWIjoiMC4wLjAwMDAiLCJQIjoiV2luMzIiLCJBTiI6Ik1haWwiLCJXVCI6Mn0%3D|1000&amp;sdata=YuASt2JfF89%2FMwduxn62odLXHbY1l%2BhJG%2B2t52cPoes%3D&amp;reserved=0" TargetMode="External"/><Relationship Id="rId5" Type="http://schemas.openxmlformats.org/officeDocument/2006/relationships/hyperlink" Target="https://eur01.safelinks.protection.outlook.com/?url=https%3A%2F%2Fwww.favv-afsca.be%2Fprofessionelen%2Ffinanciering%2Fretributies%2F&amp;data=04|01|Jean-Luc.Lamont@lv.vlaanderen.be|13fb75ef9447457eea5a08d8e93fd806|8ba0947e3b4044eaa2432c2f5a2d5f92|0|0|637515809376480647|Unknown|TWFpbGZsb3d8eyJWIjoiMC4wLjAwMDAiLCJQIjoiV2luMzIiLCJBTiI6Ik1haWwiLCJXVCI6Mn0%3D|1000&amp;sdata=GZcVhazycgJRHRWm4xO%2BxzqiDK%2FZa82KhOvBd7ChRUc%3D&amp;reserved=0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vbi.vlaanderen" TargetMode="External"/><Relationship Id="rId2" Type="http://schemas.openxmlformats.org/officeDocument/2006/relationships/hyperlink" Target="https://vlaamsbijeninstituut.be/" TargetMode="Externa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Application>LibreOffice/7.0.3.1$Windows_X86_64 LibreOffice_project/d7547858d014d4cf69878db179d326fc3483e082</Application>
  <Pages>2</Pages>
  <Words>431</Words>
  <Characters>2525</Characters>
  <CharactersWithSpaces>2930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2021-03-22T07:48:00Z</dcterms:created>
  <dc:creator>René De Backer</dc:creator>
  <dc:description/>
  <dc:language>nl-BE</dc:language>
  <cp:lastModifiedBy/>
  <dcterms:modified xsi:type="dcterms:W3CDTF">2021-03-23T12:48:09Z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